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50" w:rsidRDefault="00592254" w:rsidP="00592254">
      <w:pPr>
        <w:ind w:left="-567" w:hanging="142"/>
      </w:pPr>
      <w:r>
        <w:rPr>
          <w:noProof/>
          <w:lang w:eastAsia="tr-TR"/>
        </w:rPr>
        <w:drawing>
          <wp:inline distT="0" distB="0" distL="0" distR="0" wp14:anchorId="393066CB" wp14:editId="10E442CE">
            <wp:extent cx="3305175" cy="326629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6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54" w:rsidRDefault="00592254" w:rsidP="00592254">
      <w:pPr>
        <w:ind w:left="-567" w:hanging="142"/>
      </w:pPr>
    </w:p>
    <w:p w:rsidR="00592254" w:rsidRDefault="00592254" w:rsidP="00592254">
      <w:pPr>
        <w:ind w:left="-567" w:hanging="142"/>
      </w:pPr>
    </w:p>
    <w:p w:rsidR="00592254" w:rsidRDefault="00592254" w:rsidP="00592254">
      <w:pPr>
        <w:spacing w:after="0" w:line="240" w:lineRule="auto"/>
        <w:ind w:left="-1134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 FIFA 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Focus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on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Innovation,</w:t>
      </w:r>
      <w:r w:rsidRPr="005922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Focus</w:t>
      </w:r>
      <w:proofErr w:type="spellEnd"/>
      <w:proofErr w:type="gramEnd"/>
      <w:r w:rsidRPr="005922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on </w:t>
      </w:r>
      <w:proofErr w:type="spellStart"/>
      <w:r w:rsidRPr="005922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Algorithm</w:t>
      </w:r>
      <w:proofErr w:type="spellEnd"/>
      <w:r w:rsidRPr="005922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)</w:t>
      </w:r>
    </w:p>
    <w:p w:rsidR="00592254" w:rsidRDefault="00592254" w:rsidP="00592254">
      <w:pPr>
        <w:spacing w:after="0" w:line="240" w:lineRule="auto"/>
        <w:ind w:left="-1134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</w:p>
    <w:p w:rsidR="00592254" w:rsidRPr="00592254" w:rsidRDefault="00592254" w:rsidP="00592254">
      <w:pPr>
        <w:pStyle w:val="NormalWeb"/>
        <w:spacing w:before="0" w:beforeAutospacing="0" w:after="0" w:afterAutospacing="0"/>
        <w:textAlignment w:val="baseline"/>
        <w:rPr>
          <w:b/>
          <w:color w:val="282828"/>
        </w:rPr>
      </w:pPr>
      <w:r w:rsidRPr="00592254">
        <w:rPr>
          <w:b/>
          <w:bCs/>
          <w:kern w:val="36"/>
          <w:sz w:val="48"/>
          <w:szCs w:val="48"/>
        </w:rPr>
        <w:t xml:space="preserve">   </w:t>
      </w:r>
      <w:proofErr w:type="spellStart"/>
      <w:r w:rsidRPr="00592254">
        <w:rPr>
          <w:b/>
          <w:color w:val="282828"/>
        </w:rPr>
        <w:t>Aims</w:t>
      </w:r>
      <w:proofErr w:type="spellEnd"/>
      <w:r w:rsidRPr="00592254">
        <w:rPr>
          <w:b/>
          <w:color w:val="282828"/>
        </w:rPr>
        <w:t xml:space="preserve"> of </w:t>
      </w:r>
      <w:proofErr w:type="spellStart"/>
      <w:r w:rsidRPr="00592254">
        <w:rPr>
          <w:b/>
          <w:color w:val="282828"/>
        </w:rPr>
        <w:t>the</w:t>
      </w:r>
      <w:proofErr w:type="spellEnd"/>
      <w:r w:rsidRPr="00592254">
        <w:rPr>
          <w:b/>
          <w:color w:val="282828"/>
        </w:rPr>
        <w:t xml:space="preserve"> </w:t>
      </w:r>
      <w:proofErr w:type="spellStart"/>
      <w:r w:rsidRPr="00592254">
        <w:rPr>
          <w:b/>
          <w:color w:val="282828"/>
        </w:rPr>
        <w:t>project</w:t>
      </w:r>
      <w:proofErr w:type="spellEnd"/>
      <w:r w:rsidRPr="00592254">
        <w:rPr>
          <w:b/>
          <w:color w:val="282828"/>
        </w:rPr>
        <w:t>:</w:t>
      </w:r>
    </w:p>
    <w:p w:rsidR="00592254" w:rsidRDefault="00592254" w:rsidP="00592254">
      <w:pPr>
        <w:pStyle w:val="NormalWeb"/>
        <w:spacing w:before="0" w:beforeAutospacing="0" w:after="0" w:afterAutospacing="0"/>
        <w:textAlignment w:val="baseline"/>
        <w:rPr>
          <w:color w:val="282828"/>
        </w:rPr>
      </w:pPr>
      <w:r>
        <w:rPr>
          <w:color w:val="282828"/>
        </w:rPr>
        <w:t> </w:t>
      </w:r>
    </w:p>
    <w:p w:rsidR="00592254" w:rsidRDefault="00592254" w:rsidP="00592254">
      <w:pPr>
        <w:pStyle w:val="NormalWeb"/>
        <w:spacing w:before="0" w:beforeAutospacing="0" w:after="0" w:afterAutospacing="0"/>
        <w:textAlignment w:val="baseline"/>
        <w:rPr>
          <w:color w:val="2828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We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are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aiming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to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focus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on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promoting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innovation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in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education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592254" w:rsidRDefault="00592254" w:rsidP="00592254">
      <w:pPr>
        <w:pStyle w:val="NormalWeb"/>
        <w:spacing w:before="0" w:beforeAutospacing="0" w:after="0" w:afterAutospacing="0"/>
        <w:textAlignment w:val="baseline"/>
        <w:rPr>
          <w:color w:val="2828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We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are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aiming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to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focus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on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creativity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592254" w:rsidRDefault="00592254" w:rsidP="00592254">
      <w:pPr>
        <w:pStyle w:val="NormalWeb"/>
        <w:spacing w:before="0" w:beforeAutospacing="0" w:after="0" w:afterAutospacing="0"/>
        <w:textAlignment w:val="baseline"/>
        <w:rPr>
          <w:color w:val="2828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We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are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aiming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to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focus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on problem-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solving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skills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592254" w:rsidRDefault="00592254" w:rsidP="00592254">
      <w:pPr>
        <w:pStyle w:val="NormalWeb"/>
        <w:spacing w:before="0" w:beforeAutospacing="0" w:after="0" w:afterAutospacing="0"/>
        <w:textAlignment w:val="baseline"/>
        <w:rPr>
          <w:color w:val="2828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We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are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aiming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to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engage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students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real-world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solving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activities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592254" w:rsidRDefault="00592254" w:rsidP="00592254">
      <w:pPr>
        <w:pStyle w:val="NormalWeb"/>
        <w:spacing w:before="0" w:beforeAutospacing="0" w:after="0" w:afterAutospacing="0"/>
        <w:textAlignment w:val="baseline"/>
        <w:rPr>
          <w:color w:val="2828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5.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We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are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aiming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too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focus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on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critical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thinking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and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collobaration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67B7C" w:rsidRDefault="00767B7C" w:rsidP="00767B7C">
      <w:pPr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 </w:t>
      </w:r>
    </w:p>
    <w:p w:rsidR="00592254" w:rsidRPr="00767B7C" w:rsidRDefault="00767B7C" w:rsidP="00767B7C">
      <w:pPr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tr-TR"/>
        </w:rPr>
        <w:t xml:space="preserve">Okulumuz Müdür yardımcısı Azime Sinem Hayta’nın ortaklığı 5 öğrencinin katılımı ile FIFA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tr-TR"/>
        </w:rPr>
        <w:t>eTwinning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tr-TR"/>
        </w:rPr>
        <w:t xml:space="preserve"> projesi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tr-TR"/>
        </w:rPr>
        <w:t>yürütülmektedir.Öğrencilerimin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tr-TR"/>
        </w:rPr>
        <w:t xml:space="preserve"> öğretmen rehberliğinde hazırladığı  etkinlikler okulumuz panolarında sergilenmektedir.</w:t>
      </w:r>
    </w:p>
    <w:p w:rsidR="00592254" w:rsidRDefault="00592254" w:rsidP="00767B7C">
      <w:pPr>
        <w:ind w:left="-142"/>
      </w:pPr>
    </w:p>
    <w:sectPr w:rsidR="0059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54"/>
    <w:rsid w:val="00085BDD"/>
    <w:rsid w:val="00592254"/>
    <w:rsid w:val="00767B7C"/>
    <w:rsid w:val="0091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2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25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9225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9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2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25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9225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9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WİN10</dc:creator>
  <cp:lastModifiedBy>WİN10</cp:lastModifiedBy>
  <cp:revision>2</cp:revision>
  <dcterms:created xsi:type="dcterms:W3CDTF">2023-05-25T08:27:00Z</dcterms:created>
  <dcterms:modified xsi:type="dcterms:W3CDTF">2023-05-25T11:07:00Z</dcterms:modified>
</cp:coreProperties>
</file>